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32B" w:rsidRPr="003E0844" w:rsidRDefault="005C732B" w:rsidP="005C732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6"/>
        </w:rPr>
      </w:pPr>
      <w:r w:rsidRPr="003E0844">
        <w:rPr>
          <w:rFonts w:ascii="Times New Roman" w:hAnsi="Times New Roman" w:cs="Times New Roman"/>
          <w:sz w:val="28"/>
          <w:szCs w:val="26"/>
        </w:rPr>
        <w:t xml:space="preserve">ГЛАВА МУНИЦИПАЛЬНОГО ОБРАЗОВАНИЯ </w:t>
      </w:r>
      <w:r>
        <w:rPr>
          <w:rFonts w:ascii="Times New Roman" w:hAnsi="Times New Roman" w:cs="Times New Roman"/>
          <w:sz w:val="28"/>
          <w:szCs w:val="26"/>
        </w:rPr>
        <w:t>г</w:t>
      </w:r>
      <w:r w:rsidRPr="003E0844">
        <w:rPr>
          <w:rFonts w:ascii="Times New Roman" w:hAnsi="Times New Roman" w:cs="Times New Roman"/>
          <w:sz w:val="28"/>
          <w:szCs w:val="26"/>
        </w:rPr>
        <w:t>. ВЛАДИКАВКАЗ</w:t>
      </w:r>
    </w:p>
    <w:p w:rsidR="005C732B" w:rsidRPr="003E0844" w:rsidRDefault="005C732B" w:rsidP="005C732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6"/>
        </w:rPr>
      </w:pPr>
    </w:p>
    <w:p w:rsidR="005C732B" w:rsidRPr="003E0844" w:rsidRDefault="005C732B" w:rsidP="005C732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6"/>
        </w:rPr>
      </w:pPr>
      <w:r w:rsidRPr="003E0844">
        <w:rPr>
          <w:rFonts w:ascii="Times New Roman" w:hAnsi="Times New Roman" w:cs="Times New Roman"/>
          <w:sz w:val="28"/>
          <w:szCs w:val="26"/>
        </w:rPr>
        <w:t>П О С Т А Н О В Л Е Н И Е</w:t>
      </w:r>
    </w:p>
    <w:p w:rsidR="005C732B" w:rsidRPr="003E0844" w:rsidRDefault="005C732B" w:rsidP="005C732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6"/>
        </w:rPr>
      </w:pPr>
    </w:p>
    <w:p w:rsidR="005C732B" w:rsidRDefault="005C732B" w:rsidP="005C732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6"/>
        </w:rPr>
      </w:pPr>
      <w:r w:rsidRPr="003E0844">
        <w:rPr>
          <w:rFonts w:ascii="Times New Roman" w:hAnsi="Times New Roman" w:cs="Times New Roman"/>
          <w:sz w:val="28"/>
          <w:szCs w:val="26"/>
        </w:rPr>
        <w:t xml:space="preserve">от </w:t>
      </w:r>
      <w:r>
        <w:rPr>
          <w:rFonts w:ascii="Times New Roman" w:hAnsi="Times New Roman" w:cs="Times New Roman"/>
          <w:sz w:val="28"/>
          <w:szCs w:val="26"/>
        </w:rPr>
        <w:t>05.05.2016 №27-п</w:t>
      </w:r>
    </w:p>
    <w:p w:rsidR="005C732B" w:rsidRDefault="005C732B" w:rsidP="005C732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6"/>
        </w:rPr>
      </w:pPr>
    </w:p>
    <w:p w:rsidR="005C732B" w:rsidRDefault="005C732B" w:rsidP="005C732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                       </w:t>
      </w:r>
      <w:r>
        <w:rPr>
          <w:rFonts w:ascii="Times New Roman" w:hAnsi="Times New Roman" w:cs="Times New Roman"/>
          <w:sz w:val="28"/>
          <w:szCs w:val="26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6"/>
        </w:rPr>
        <w:t>г.</w:t>
      </w:r>
      <w:r>
        <w:rPr>
          <w:rFonts w:ascii="Times New Roman" w:hAnsi="Times New Roman" w:cs="Times New Roman"/>
          <w:sz w:val="28"/>
          <w:szCs w:val="26"/>
        </w:rPr>
        <w:t>Владикавказ</w:t>
      </w:r>
      <w:proofErr w:type="spellEnd"/>
    </w:p>
    <w:p w:rsidR="005C732B" w:rsidRPr="003E0844" w:rsidRDefault="005C732B" w:rsidP="005C732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6"/>
        </w:rPr>
      </w:pPr>
    </w:p>
    <w:p w:rsidR="00B055F5" w:rsidRPr="003E0844" w:rsidRDefault="00B055F5" w:rsidP="003B1BF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6"/>
        </w:rPr>
      </w:pPr>
    </w:p>
    <w:p w:rsidR="00FA0850" w:rsidRPr="003B1BFB" w:rsidRDefault="003B1BFB" w:rsidP="003B1BFB">
      <w:pPr>
        <w:widowControl/>
        <w:autoSpaceDE/>
        <w:autoSpaceDN/>
        <w:adjustRightInd/>
        <w:ind w:right="-5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055F5" w:rsidRPr="003B1BFB">
        <w:rPr>
          <w:rFonts w:ascii="Times New Roman" w:hAnsi="Times New Roman" w:cs="Times New Roman"/>
          <w:b/>
          <w:sz w:val="28"/>
          <w:szCs w:val="28"/>
        </w:rPr>
        <w:t>Об утверждении регламента</w:t>
      </w:r>
      <w:r w:rsidR="00FA0850" w:rsidRPr="003B1B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552B" w:rsidRPr="003B1BFB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="00FA0850" w:rsidRPr="003B1BFB">
        <w:rPr>
          <w:rFonts w:ascii="Times New Roman" w:hAnsi="Times New Roman" w:cs="Times New Roman"/>
          <w:b/>
          <w:sz w:val="28"/>
          <w:szCs w:val="28"/>
        </w:rPr>
        <w:t>межведомственной</w:t>
      </w:r>
    </w:p>
    <w:p w:rsidR="00FA0850" w:rsidRPr="003B1BFB" w:rsidRDefault="003B1BFB" w:rsidP="003B1BFB">
      <w:pPr>
        <w:widowControl/>
        <w:autoSpaceDE/>
        <w:autoSpaceDN/>
        <w:adjustRightInd/>
        <w:ind w:right="-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055F5" w:rsidRPr="003B1BFB">
        <w:rPr>
          <w:rFonts w:ascii="Times New Roman" w:hAnsi="Times New Roman" w:cs="Times New Roman"/>
          <w:b/>
          <w:sz w:val="28"/>
          <w:szCs w:val="28"/>
        </w:rPr>
        <w:t>комиссии по обследованию</w:t>
      </w:r>
      <w:r w:rsidR="00FA0850" w:rsidRPr="003B1B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5F5" w:rsidRPr="003B1BFB">
        <w:rPr>
          <w:rFonts w:ascii="Times New Roman" w:hAnsi="Times New Roman" w:cs="Times New Roman"/>
          <w:b/>
          <w:sz w:val="28"/>
          <w:szCs w:val="28"/>
        </w:rPr>
        <w:t>мест массового пребывания</w:t>
      </w:r>
    </w:p>
    <w:p w:rsidR="00F31B92" w:rsidRPr="003B1BFB" w:rsidRDefault="00B055F5" w:rsidP="003B1BFB">
      <w:pPr>
        <w:widowControl/>
        <w:autoSpaceDE/>
        <w:autoSpaceDN/>
        <w:adjustRightInd/>
        <w:ind w:right="-5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BFB">
        <w:rPr>
          <w:rFonts w:ascii="Times New Roman" w:hAnsi="Times New Roman" w:cs="Times New Roman"/>
          <w:b/>
          <w:sz w:val="28"/>
          <w:szCs w:val="28"/>
        </w:rPr>
        <w:t>людей,</w:t>
      </w:r>
      <w:r w:rsidR="00A24E39" w:rsidRPr="003B1B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1BFB">
        <w:rPr>
          <w:rFonts w:ascii="Times New Roman" w:hAnsi="Times New Roman" w:cs="Times New Roman"/>
          <w:b/>
          <w:sz w:val="28"/>
          <w:szCs w:val="28"/>
        </w:rPr>
        <w:t>расположенных на территории</w:t>
      </w:r>
    </w:p>
    <w:p w:rsidR="00B055F5" w:rsidRPr="003B1BFB" w:rsidRDefault="00B055F5" w:rsidP="003B1BFB">
      <w:pPr>
        <w:widowControl/>
        <w:autoSpaceDE/>
        <w:autoSpaceDN/>
        <w:adjustRightInd/>
        <w:ind w:right="-5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BF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F31B92" w:rsidRPr="003B1B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1BFB">
        <w:rPr>
          <w:rFonts w:ascii="Times New Roman" w:hAnsi="Times New Roman" w:cs="Times New Roman"/>
          <w:b/>
          <w:sz w:val="28"/>
          <w:szCs w:val="28"/>
        </w:rPr>
        <w:t>образования г. Владикавказ</w:t>
      </w:r>
    </w:p>
    <w:p w:rsidR="00B055F5" w:rsidRPr="003B1BFB" w:rsidRDefault="00B055F5" w:rsidP="00B055F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055F5" w:rsidRPr="003B1BFB" w:rsidRDefault="00B055F5" w:rsidP="00F31B92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sz w:val="28"/>
          <w:szCs w:val="28"/>
        </w:rPr>
      </w:pPr>
      <w:r w:rsidRPr="003B1BFB">
        <w:rPr>
          <w:rFonts w:ascii="Times New Roman" w:hAnsi="Times New Roman" w:cs="Times New Roman"/>
          <w:sz w:val="28"/>
          <w:szCs w:val="28"/>
        </w:rPr>
        <w:t>В</w:t>
      </w:r>
      <w:r w:rsidR="00F2283C" w:rsidRPr="003B1BFB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Pr="003B1BFB">
        <w:rPr>
          <w:rFonts w:ascii="Times New Roman" w:hAnsi="Times New Roman" w:cs="Times New Roman"/>
          <w:sz w:val="28"/>
          <w:szCs w:val="28"/>
        </w:rPr>
        <w:t xml:space="preserve">  </w:t>
      </w:r>
      <w:r w:rsidR="00F2283C" w:rsidRPr="003B1BFB">
        <w:rPr>
          <w:rFonts w:ascii="Times New Roman" w:hAnsi="Times New Roman" w:cs="Times New Roman"/>
          <w:sz w:val="28"/>
          <w:szCs w:val="28"/>
        </w:rPr>
        <w:t>Федеральными</w:t>
      </w:r>
      <w:r w:rsidRPr="003B1BFB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F2283C" w:rsidRPr="003B1BFB">
        <w:rPr>
          <w:rFonts w:ascii="Times New Roman" w:hAnsi="Times New Roman" w:cs="Times New Roman"/>
          <w:sz w:val="28"/>
          <w:szCs w:val="28"/>
        </w:rPr>
        <w:t>ми</w:t>
      </w:r>
      <w:r w:rsidRPr="003B1BFB">
        <w:rPr>
          <w:rFonts w:ascii="Times New Roman" w:hAnsi="Times New Roman" w:cs="Times New Roman"/>
          <w:sz w:val="28"/>
          <w:szCs w:val="28"/>
        </w:rPr>
        <w:t xml:space="preserve"> от 06.03.2006 г. № 35-ФЗ «О противодействии терроризму», </w:t>
      </w:r>
      <w:r w:rsidR="00F2283C" w:rsidRPr="003B1BFB">
        <w:rPr>
          <w:rFonts w:ascii="Times New Roman" w:hAnsi="Times New Roman" w:cs="Times New Roman"/>
          <w:sz w:val="28"/>
          <w:szCs w:val="28"/>
        </w:rPr>
        <w:t>от</w:t>
      </w:r>
      <w:r w:rsidR="00F31B92" w:rsidRPr="003B1BFB">
        <w:rPr>
          <w:rFonts w:ascii="Times New Roman" w:hAnsi="Times New Roman" w:cs="Times New Roman"/>
          <w:sz w:val="28"/>
          <w:szCs w:val="28"/>
        </w:rPr>
        <w:t xml:space="preserve"> 6 октября 2003 года  №131-ФЗ «</w:t>
      </w:r>
      <w:r w:rsidR="00F2283C" w:rsidRPr="003B1BFB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 и в целях реализации  постановления </w:t>
      </w:r>
      <w:r w:rsidRPr="003B1BFB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25 марта 2015 года </w:t>
      </w:r>
      <w:r w:rsidR="00F31B92" w:rsidRPr="003B1BFB">
        <w:rPr>
          <w:rFonts w:ascii="Times New Roman" w:hAnsi="Times New Roman" w:cs="Times New Roman"/>
          <w:sz w:val="28"/>
          <w:szCs w:val="28"/>
        </w:rPr>
        <w:t>№</w:t>
      </w:r>
      <w:r w:rsidRPr="003B1BFB">
        <w:rPr>
          <w:rFonts w:ascii="Times New Roman" w:hAnsi="Times New Roman" w:cs="Times New Roman"/>
          <w:sz w:val="28"/>
          <w:szCs w:val="28"/>
        </w:rPr>
        <w:t>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</w:t>
      </w:r>
      <w:r w:rsidR="00F2283C" w:rsidRPr="003B1BFB">
        <w:rPr>
          <w:rFonts w:ascii="Times New Roman" w:hAnsi="Times New Roman" w:cs="Times New Roman"/>
          <w:sz w:val="28"/>
          <w:szCs w:val="28"/>
        </w:rPr>
        <w:t>, подлежащих обязательной  охране полиции, и форм паспортов безопасности таких мест и объектов (территорий)»,</w:t>
      </w:r>
      <w:r w:rsidR="00FA0850" w:rsidRPr="003B1BFB">
        <w:rPr>
          <w:rFonts w:ascii="Times New Roman" w:hAnsi="Times New Roman" w:cs="Times New Roman"/>
          <w:sz w:val="28"/>
          <w:szCs w:val="28"/>
        </w:rPr>
        <w:t xml:space="preserve"> </w:t>
      </w:r>
      <w:r w:rsidRPr="003B1BFB"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Pr="003B1BFB">
        <w:rPr>
          <w:rFonts w:ascii="Times New Roman" w:hAnsi="Times New Roman" w:cs="Times New Roman"/>
          <w:sz w:val="28"/>
          <w:szCs w:val="28"/>
        </w:rPr>
        <w:t>:</w:t>
      </w:r>
    </w:p>
    <w:p w:rsidR="00B055F5" w:rsidRPr="003B1BFB" w:rsidRDefault="00B055F5" w:rsidP="00B055F5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</w:p>
    <w:p w:rsidR="00B055F5" w:rsidRPr="003B1BFB" w:rsidRDefault="00FA0850" w:rsidP="00BD711E">
      <w:pPr>
        <w:widowControl/>
        <w:autoSpaceDE/>
        <w:autoSpaceDN/>
        <w:adjustRightInd/>
        <w:ind w:right="-1" w:firstLine="708"/>
        <w:rPr>
          <w:rFonts w:ascii="Times New Roman" w:hAnsi="Times New Roman" w:cs="Times New Roman"/>
          <w:sz w:val="28"/>
          <w:szCs w:val="28"/>
        </w:rPr>
      </w:pPr>
      <w:r w:rsidRPr="003B1BFB">
        <w:rPr>
          <w:rFonts w:ascii="Times New Roman" w:hAnsi="Times New Roman" w:cs="Times New Roman"/>
          <w:sz w:val="28"/>
          <w:szCs w:val="28"/>
        </w:rPr>
        <w:t>1.</w:t>
      </w:r>
      <w:r w:rsidR="003B1BFB" w:rsidRPr="003B1BFB">
        <w:rPr>
          <w:rFonts w:ascii="Times New Roman" w:hAnsi="Times New Roman" w:cs="Times New Roman"/>
          <w:sz w:val="28"/>
          <w:szCs w:val="28"/>
        </w:rPr>
        <w:t xml:space="preserve"> </w:t>
      </w:r>
      <w:r w:rsidR="00F2283C" w:rsidRPr="003B1BF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3B1BFB">
        <w:rPr>
          <w:rFonts w:ascii="Times New Roman" w:hAnsi="Times New Roman" w:cs="Times New Roman"/>
          <w:sz w:val="28"/>
          <w:szCs w:val="28"/>
        </w:rPr>
        <w:t>Регламент</w:t>
      </w:r>
      <w:r w:rsidR="0024552B" w:rsidRPr="003B1BFB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3B1BFB">
        <w:rPr>
          <w:rFonts w:ascii="Times New Roman" w:hAnsi="Times New Roman" w:cs="Times New Roman"/>
          <w:sz w:val="28"/>
          <w:szCs w:val="28"/>
        </w:rPr>
        <w:t xml:space="preserve"> межведомственной </w:t>
      </w:r>
      <w:r w:rsidR="00F2283C" w:rsidRPr="003B1BFB">
        <w:rPr>
          <w:rFonts w:ascii="Times New Roman" w:hAnsi="Times New Roman" w:cs="Times New Roman"/>
          <w:sz w:val="28"/>
          <w:szCs w:val="28"/>
        </w:rPr>
        <w:t>комиссии по обследованию</w:t>
      </w:r>
      <w:r w:rsidRPr="003B1BFB">
        <w:rPr>
          <w:rFonts w:ascii="Times New Roman" w:hAnsi="Times New Roman" w:cs="Times New Roman"/>
          <w:sz w:val="28"/>
          <w:szCs w:val="28"/>
        </w:rPr>
        <w:t xml:space="preserve"> </w:t>
      </w:r>
      <w:r w:rsidR="00F2283C" w:rsidRPr="003B1BFB">
        <w:rPr>
          <w:rFonts w:ascii="Times New Roman" w:hAnsi="Times New Roman" w:cs="Times New Roman"/>
          <w:sz w:val="28"/>
          <w:szCs w:val="28"/>
        </w:rPr>
        <w:t>мест массового пребывания людей,</w:t>
      </w:r>
      <w:r w:rsidRPr="003B1BFB">
        <w:rPr>
          <w:rFonts w:ascii="Times New Roman" w:hAnsi="Times New Roman" w:cs="Times New Roman"/>
          <w:sz w:val="28"/>
          <w:szCs w:val="28"/>
        </w:rPr>
        <w:t xml:space="preserve"> </w:t>
      </w:r>
      <w:r w:rsidR="00F2283C" w:rsidRPr="003B1BFB">
        <w:rPr>
          <w:rFonts w:ascii="Times New Roman" w:hAnsi="Times New Roman" w:cs="Times New Roman"/>
          <w:sz w:val="28"/>
          <w:szCs w:val="28"/>
        </w:rPr>
        <w:t>расположенных на территории муниципального</w:t>
      </w:r>
      <w:r w:rsidRPr="003B1BFB">
        <w:rPr>
          <w:rFonts w:ascii="Times New Roman" w:hAnsi="Times New Roman" w:cs="Times New Roman"/>
          <w:sz w:val="28"/>
          <w:szCs w:val="28"/>
        </w:rPr>
        <w:t xml:space="preserve"> </w:t>
      </w:r>
      <w:r w:rsidR="00F2283C" w:rsidRPr="003B1BFB">
        <w:rPr>
          <w:rFonts w:ascii="Times New Roman" w:hAnsi="Times New Roman" w:cs="Times New Roman"/>
          <w:sz w:val="28"/>
          <w:szCs w:val="28"/>
        </w:rPr>
        <w:t>образования г. Владикавказ</w:t>
      </w:r>
      <w:r w:rsidR="00BD711E" w:rsidRPr="003B1BFB">
        <w:rPr>
          <w:rFonts w:ascii="Times New Roman" w:hAnsi="Times New Roman" w:cs="Times New Roman"/>
          <w:sz w:val="28"/>
          <w:szCs w:val="28"/>
        </w:rPr>
        <w:t xml:space="preserve"> </w:t>
      </w:r>
      <w:r w:rsidR="00B055F5" w:rsidRPr="003B1BF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D711E" w:rsidRPr="003B1BFB">
        <w:rPr>
          <w:rFonts w:ascii="Times New Roman" w:hAnsi="Times New Roman" w:cs="Times New Roman"/>
          <w:sz w:val="28"/>
          <w:szCs w:val="28"/>
        </w:rPr>
        <w:t>1</w:t>
      </w:r>
      <w:r w:rsidR="00B055F5" w:rsidRPr="003B1BFB">
        <w:rPr>
          <w:rFonts w:ascii="Times New Roman" w:hAnsi="Times New Roman" w:cs="Times New Roman"/>
          <w:sz w:val="28"/>
          <w:szCs w:val="28"/>
        </w:rPr>
        <w:t>).</w:t>
      </w:r>
    </w:p>
    <w:p w:rsidR="00B055F5" w:rsidRPr="003B1BFB" w:rsidRDefault="00026856" w:rsidP="0002685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B1BFB">
        <w:rPr>
          <w:rFonts w:ascii="Times New Roman" w:hAnsi="Times New Roman" w:cs="Times New Roman"/>
          <w:sz w:val="28"/>
          <w:szCs w:val="28"/>
        </w:rPr>
        <w:t>2.</w:t>
      </w:r>
      <w:r w:rsidR="003B1BFB" w:rsidRPr="003B1BFB">
        <w:rPr>
          <w:rFonts w:ascii="Times New Roman" w:hAnsi="Times New Roman" w:cs="Times New Roman"/>
          <w:sz w:val="28"/>
          <w:szCs w:val="28"/>
        </w:rPr>
        <w:t xml:space="preserve"> </w:t>
      </w:r>
      <w:r w:rsidR="00B055F5" w:rsidRPr="003B1BFB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«Владикавказ».</w:t>
      </w:r>
    </w:p>
    <w:p w:rsidR="003B1BFB" w:rsidRPr="003B1BFB" w:rsidRDefault="003B1BFB" w:rsidP="003B1B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B1BFB">
        <w:rPr>
          <w:rFonts w:ascii="Times New Roman" w:hAnsi="Times New Roman" w:cs="Times New Roman"/>
          <w:sz w:val="28"/>
          <w:szCs w:val="28"/>
        </w:rPr>
        <w:t>3. Пункт 3 Положения о межведомственной комиссии по обследованию мест массового пребывания людей, расположенных на территории муниципального образования г. Владикавказ, утвержденного постановлением главы муниципального образования г. Владикавказ от 28.01.2016г. №05-п, признать утратившим силу.</w:t>
      </w:r>
    </w:p>
    <w:p w:rsidR="003B1BFB" w:rsidRPr="003B1BFB" w:rsidRDefault="003B1BFB" w:rsidP="003B1B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B1BFB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официального опубликования.</w:t>
      </w:r>
    </w:p>
    <w:p w:rsidR="00B055F5" w:rsidRPr="003B1BFB" w:rsidRDefault="00B055F5" w:rsidP="00B055F5">
      <w:pPr>
        <w:widowControl/>
        <w:autoSpaceDE/>
        <w:autoSpaceDN/>
        <w:adjustRightInd/>
        <w:ind w:left="705" w:firstLine="0"/>
        <w:rPr>
          <w:rFonts w:ascii="Times New Roman" w:hAnsi="Times New Roman" w:cs="Times New Roman"/>
          <w:sz w:val="28"/>
          <w:szCs w:val="28"/>
        </w:rPr>
      </w:pPr>
    </w:p>
    <w:p w:rsidR="003B1BFB" w:rsidRPr="003B1BFB" w:rsidRDefault="003B1BFB" w:rsidP="00B055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055F5" w:rsidRPr="003B1BFB" w:rsidRDefault="00B055F5" w:rsidP="00B055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B1BFB">
        <w:rPr>
          <w:rFonts w:ascii="Times New Roman" w:hAnsi="Times New Roman" w:cs="Times New Roman"/>
          <w:sz w:val="28"/>
          <w:szCs w:val="28"/>
        </w:rPr>
        <w:t xml:space="preserve">  </w:t>
      </w:r>
      <w:r w:rsidR="003B1BFB">
        <w:rPr>
          <w:rFonts w:ascii="Times New Roman" w:hAnsi="Times New Roman" w:cs="Times New Roman"/>
          <w:sz w:val="28"/>
          <w:szCs w:val="28"/>
        </w:rPr>
        <w:t xml:space="preserve"> </w:t>
      </w:r>
      <w:r w:rsidRPr="003B1BFB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</w:p>
    <w:p w:rsidR="00B055F5" w:rsidRDefault="00B055F5" w:rsidP="00B055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B1BF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9F2C59" w:rsidRPr="003B1BFB">
        <w:rPr>
          <w:rFonts w:ascii="Times New Roman" w:hAnsi="Times New Roman" w:cs="Times New Roman"/>
          <w:sz w:val="28"/>
          <w:szCs w:val="28"/>
        </w:rPr>
        <w:t>г. Владикавказ</w:t>
      </w:r>
      <w:r w:rsidR="00026856" w:rsidRPr="003B1BFB">
        <w:rPr>
          <w:rFonts w:ascii="Times New Roman" w:hAnsi="Times New Roman" w:cs="Times New Roman"/>
          <w:sz w:val="28"/>
          <w:szCs w:val="28"/>
        </w:rPr>
        <w:tab/>
      </w:r>
      <w:r w:rsidR="00026856" w:rsidRPr="003B1BFB">
        <w:rPr>
          <w:rFonts w:ascii="Times New Roman" w:hAnsi="Times New Roman" w:cs="Times New Roman"/>
          <w:sz w:val="28"/>
          <w:szCs w:val="28"/>
        </w:rPr>
        <w:tab/>
      </w:r>
      <w:r w:rsidR="00026856" w:rsidRPr="003B1BFB">
        <w:rPr>
          <w:rFonts w:ascii="Times New Roman" w:hAnsi="Times New Roman" w:cs="Times New Roman"/>
          <w:sz w:val="28"/>
          <w:szCs w:val="28"/>
        </w:rPr>
        <w:tab/>
      </w:r>
      <w:r w:rsidR="00026856" w:rsidRPr="003B1BFB">
        <w:rPr>
          <w:rFonts w:ascii="Times New Roman" w:hAnsi="Times New Roman" w:cs="Times New Roman"/>
          <w:sz w:val="28"/>
          <w:szCs w:val="28"/>
        </w:rPr>
        <w:tab/>
      </w:r>
      <w:r w:rsidR="00026856" w:rsidRPr="003B1BFB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3B1BFB">
        <w:rPr>
          <w:rFonts w:ascii="Times New Roman" w:hAnsi="Times New Roman" w:cs="Times New Roman"/>
          <w:sz w:val="28"/>
          <w:szCs w:val="28"/>
        </w:rPr>
        <w:tab/>
      </w:r>
      <w:r w:rsidR="003B1BFB" w:rsidRPr="003B1BFB">
        <w:rPr>
          <w:rFonts w:ascii="Times New Roman" w:hAnsi="Times New Roman" w:cs="Times New Roman"/>
          <w:sz w:val="28"/>
          <w:szCs w:val="28"/>
        </w:rPr>
        <w:t xml:space="preserve">       </w:t>
      </w:r>
      <w:r w:rsidRPr="003B1BFB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3B1BFB">
        <w:rPr>
          <w:rFonts w:ascii="Times New Roman" w:hAnsi="Times New Roman" w:cs="Times New Roman"/>
          <w:sz w:val="28"/>
          <w:szCs w:val="28"/>
        </w:rPr>
        <w:t>Хадарцев</w:t>
      </w:r>
      <w:proofErr w:type="spellEnd"/>
    </w:p>
    <w:p w:rsidR="005C732B" w:rsidRPr="003B1BFB" w:rsidRDefault="005C732B" w:rsidP="00B055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055F5" w:rsidRDefault="00B055F5" w:rsidP="00B055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:rsidR="005C732B" w:rsidRDefault="005C732B" w:rsidP="00B055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:rsidR="005C732B" w:rsidRDefault="005C732B" w:rsidP="00B055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:rsidR="005C732B" w:rsidRDefault="005C732B" w:rsidP="00B055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:rsidR="005C732B" w:rsidRDefault="005C732B" w:rsidP="00B055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:rsidR="005C732B" w:rsidRPr="0027136F" w:rsidRDefault="005C732B" w:rsidP="00B055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:rsidR="00123734" w:rsidRPr="00171EF9" w:rsidRDefault="00123734" w:rsidP="00123734">
      <w:pPr>
        <w:pStyle w:val="1"/>
        <w:spacing w:before="0" w:after="0"/>
        <w:ind w:left="5529"/>
        <w:contextualSpacing/>
        <w:rPr>
          <w:rFonts w:ascii="Times New Roman" w:hAnsi="Times New Roman" w:cs="Times New Roman"/>
          <w:b w:val="0"/>
          <w:color w:val="auto"/>
        </w:rPr>
      </w:pPr>
      <w:r w:rsidRPr="00171EF9">
        <w:rPr>
          <w:rFonts w:ascii="Times New Roman" w:hAnsi="Times New Roman" w:cs="Times New Roman"/>
          <w:b w:val="0"/>
          <w:color w:val="auto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color w:val="auto"/>
        </w:rPr>
        <w:t>1</w:t>
      </w:r>
    </w:p>
    <w:p w:rsidR="00123734" w:rsidRDefault="00123734" w:rsidP="00123734">
      <w:pPr>
        <w:ind w:left="5529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171EF9">
        <w:rPr>
          <w:rFonts w:ascii="Times New Roman" w:hAnsi="Times New Roman" w:cs="Times New Roman"/>
        </w:rPr>
        <w:t xml:space="preserve"> постановлению главы муниципального образования</w:t>
      </w:r>
      <w:r>
        <w:rPr>
          <w:rFonts w:ascii="Times New Roman" w:hAnsi="Times New Roman" w:cs="Times New Roman"/>
        </w:rPr>
        <w:t xml:space="preserve"> </w:t>
      </w:r>
      <w:r w:rsidRPr="00171EF9">
        <w:rPr>
          <w:rFonts w:ascii="Times New Roman" w:hAnsi="Times New Roman" w:cs="Times New Roman"/>
        </w:rPr>
        <w:t>г. Владикавказ</w:t>
      </w:r>
    </w:p>
    <w:p w:rsidR="00123734" w:rsidRDefault="00123734" w:rsidP="00123734">
      <w:pPr>
        <w:ind w:left="552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679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___________</w:t>
      </w:r>
      <w:r w:rsidRPr="00AF6792">
        <w:rPr>
          <w:rFonts w:ascii="Times New Roman" w:hAnsi="Times New Roman" w:cs="Times New Roman"/>
        </w:rPr>
        <w:t xml:space="preserve"> 2016г. №</w:t>
      </w:r>
      <w:r>
        <w:rPr>
          <w:rFonts w:ascii="Times New Roman" w:hAnsi="Times New Roman" w:cs="Times New Roman"/>
        </w:rPr>
        <w:t>____</w:t>
      </w:r>
    </w:p>
    <w:p w:rsidR="00123734" w:rsidRDefault="00123734" w:rsidP="0012373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734" w:rsidRDefault="00123734" w:rsidP="0012373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A79"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  <w:r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123734" w:rsidRDefault="00123734" w:rsidP="00123734">
      <w:pPr>
        <w:widowControl/>
        <w:autoSpaceDE/>
        <w:autoSpaceDN/>
        <w:adjustRightInd/>
        <w:ind w:right="-5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межведомственной </w:t>
      </w:r>
    </w:p>
    <w:p w:rsidR="00123734" w:rsidRDefault="00123734" w:rsidP="00123734">
      <w:pPr>
        <w:widowControl/>
        <w:autoSpaceDE/>
        <w:autoSpaceDN/>
        <w:adjustRightInd/>
        <w:ind w:left="708" w:right="-5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обследованию мест массового пребывания </w:t>
      </w:r>
    </w:p>
    <w:p w:rsidR="00123734" w:rsidRDefault="00123734" w:rsidP="00123734">
      <w:pPr>
        <w:widowControl/>
        <w:autoSpaceDE/>
        <w:autoSpaceDN/>
        <w:adjustRightInd/>
        <w:ind w:right="-5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людей, расположенных на территории муниципального</w:t>
      </w:r>
    </w:p>
    <w:p w:rsidR="00123734" w:rsidRPr="003E0844" w:rsidRDefault="00123734" w:rsidP="00123734">
      <w:pPr>
        <w:widowControl/>
        <w:autoSpaceDE/>
        <w:autoSpaceDN/>
        <w:adjustRightInd/>
        <w:ind w:right="-5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г. Владикавказ</w:t>
      </w:r>
    </w:p>
    <w:p w:rsidR="00123734" w:rsidRPr="00014A79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3734" w:rsidRPr="00E73AA2" w:rsidRDefault="00123734" w:rsidP="0012373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A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23734" w:rsidRPr="00E73AA2" w:rsidRDefault="00123734" w:rsidP="00123734">
      <w:pPr>
        <w:ind w:firstLine="567"/>
        <w:rPr>
          <w:rFonts w:ascii="Times New Roman" w:hAnsi="Times New Roman" w:cs="Times New Roman"/>
          <w:sz w:val="16"/>
          <w:szCs w:val="16"/>
        </w:rPr>
      </w:pPr>
    </w:p>
    <w:p w:rsidR="00123734" w:rsidRPr="00014A79" w:rsidRDefault="00123734" w:rsidP="00123734">
      <w:pPr>
        <w:widowControl/>
        <w:autoSpaceDE/>
        <w:autoSpaceDN/>
        <w:adjustRightInd/>
        <w:ind w:right="-5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14A79">
        <w:rPr>
          <w:rFonts w:ascii="Times New Roman" w:hAnsi="Times New Roman" w:cs="Times New Roman"/>
          <w:sz w:val="28"/>
          <w:szCs w:val="28"/>
        </w:rPr>
        <w:t xml:space="preserve">1. Настоящий Регламент устанавливает общие правила организации деятельности </w:t>
      </w:r>
      <w:r w:rsidRPr="00F61217">
        <w:rPr>
          <w:rFonts w:ascii="Times New Roman" w:hAnsi="Times New Roman" w:cs="Times New Roman"/>
          <w:sz w:val="28"/>
          <w:szCs w:val="28"/>
        </w:rPr>
        <w:t>межведомственной комиссии по обследованию мест массового пребывания людей, расположенных на территории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217">
        <w:rPr>
          <w:rFonts w:ascii="Times New Roman" w:hAnsi="Times New Roman" w:cs="Times New Roman"/>
          <w:sz w:val="28"/>
          <w:szCs w:val="28"/>
        </w:rPr>
        <w:t>образования г. Владикавказ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4A79">
        <w:rPr>
          <w:rFonts w:ascii="Times New Roman" w:hAnsi="Times New Roman" w:cs="Times New Roman"/>
          <w:sz w:val="28"/>
          <w:szCs w:val="28"/>
        </w:rPr>
        <w:t>по реализации ее полномо</w:t>
      </w:r>
      <w:r>
        <w:rPr>
          <w:rFonts w:ascii="Times New Roman" w:hAnsi="Times New Roman" w:cs="Times New Roman"/>
          <w:sz w:val="28"/>
          <w:szCs w:val="28"/>
        </w:rPr>
        <w:t xml:space="preserve">чий, закрепленных в Положении о </w:t>
      </w:r>
      <w:r w:rsidRPr="00F61217">
        <w:rPr>
          <w:rFonts w:ascii="Times New Roman" w:hAnsi="Times New Roman" w:cs="Times New Roman"/>
          <w:sz w:val="28"/>
          <w:szCs w:val="28"/>
        </w:rPr>
        <w:t>межведомственной комиссии по обследованию мест массового пребывания   людей, расположенных на территории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217">
        <w:rPr>
          <w:rFonts w:ascii="Times New Roman" w:hAnsi="Times New Roman" w:cs="Times New Roman"/>
          <w:sz w:val="28"/>
          <w:szCs w:val="28"/>
        </w:rPr>
        <w:t>образования г. Владикавказ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4A79">
        <w:rPr>
          <w:rFonts w:ascii="Times New Roman" w:hAnsi="Times New Roman" w:cs="Times New Roman"/>
          <w:sz w:val="28"/>
          <w:szCs w:val="28"/>
        </w:rPr>
        <w:t xml:space="preserve"> (далее - Положение)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14A79">
        <w:rPr>
          <w:rFonts w:ascii="Times New Roman" w:hAnsi="Times New Roman" w:cs="Times New Roman"/>
          <w:sz w:val="28"/>
          <w:szCs w:val="28"/>
        </w:rPr>
        <w:t>нормативных правовых актах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Республики Северная Осетия-Алания</w:t>
      </w:r>
      <w:r w:rsidRPr="00014A79">
        <w:rPr>
          <w:rFonts w:ascii="Times New Roman" w:hAnsi="Times New Roman" w:cs="Times New Roman"/>
          <w:sz w:val="28"/>
          <w:szCs w:val="28"/>
        </w:rPr>
        <w:t>.</w:t>
      </w:r>
    </w:p>
    <w:p w:rsidR="00123734" w:rsidRPr="00014A79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14A79">
        <w:rPr>
          <w:rFonts w:ascii="Times New Roman" w:hAnsi="Times New Roman" w:cs="Times New Roman"/>
          <w:sz w:val="28"/>
          <w:szCs w:val="28"/>
        </w:rPr>
        <w:t>2. Основные направления деятельности Комиссии изложены в Положении о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E0A97">
        <w:rPr>
          <w:rFonts w:ascii="Times New Roman" w:hAnsi="Times New Roman" w:cs="Times New Roman"/>
          <w:sz w:val="28"/>
          <w:szCs w:val="28"/>
        </w:rPr>
        <w:t>3</w:t>
      </w:r>
      <w:r w:rsidRPr="00014A79">
        <w:rPr>
          <w:rFonts w:ascii="Times New Roman" w:hAnsi="Times New Roman" w:cs="Times New Roman"/>
          <w:sz w:val="28"/>
          <w:szCs w:val="28"/>
        </w:rPr>
        <w:t xml:space="preserve">. </w:t>
      </w:r>
      <w:r w:rsidRPr="00927768">
        <w:rPr>
          <w:rFonts w:ascii="Times New Roman" w:hAnsi="Times New Roman" w:cs="Times New Roman"/>
          <w:sz w:val="28"/>
          <w:szCs w:val="28"/>
        </w:rPr>
        <w:t xml:space="preserve">Организационное обеспечение деятельности Комиссии осуществляет </w:t>
      </w:r>
      <w:r w:rsidRPr="0007582F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М</w:t>
      </w:r>
      <w:r w:rsidRPr="00014A79">
        <w:rPr>
          <w:rFonts w:ascii="Times New Roman" w:hAnsi="Times New Roman" w:cs="Times New Roman"/>
          <w:sz w:val="28"/>
          <w:szCs w:val="28"/>
        </w:rPr>
        <w:t xml:space="preserve">атериально-техническое обеспечение деятельности Комиссии </w:t>
      </w:r>
      <w:proofErr w:type="gramStart"/>
      <w:r w:rsidRPr="00014A79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АМС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Владикавказ.</w:t>
      </w:r>
    </w:p>
    <w:p w:rsidR="00123734" w:rsidRPr="00014A79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3734" w:rsidRPr="00E73AA2" w:rsidRDefault="00123734" w:rsidP="0012373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A2">
        <w:rPr>
          <w:rFonts w:ascii="Times New Roman" w:hAnsi="Times New Roman" w:cs="Times New Roman"/>
          <w:b/>
          <w:sz w:val="28"/>
          <w:szCs w:val="28"/>
        </w:rPr>
        <w:t>II. ПРЕДСЕДАТЕЛ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E73AA2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</w:p>
    <w:p w:rsidR="00123734" w:rsidRPr="00E73AA2" w:rsidRDefault="00123734" w:rsidP="00123734">
      <w:pPr>
        <w:ind w:firstLine="567"/>
        <w:rPr>
          <w:rFonts w:ascii="Times New Roman" w:hAnsi="Times New Roman" w:cs="Times New Roman"/>
          <w:sz w:val="16"/>
          <w:szCs w:val="16"/>
        </w:rPr>
      </w:pPr>
    </w:p>
    <w:p w:rsidR="00123734" w:rsidRPr="00014A79" w:rsidRDefault="00123734" w:rsidP="00123734">
      <w:pPr>
        <w:pStyle w:val="ConsPlusNormal"/>
        <w:ind w:firstLine="567"/>
        <w:jc w:val="both"/>
      </w:pPr>
      <w:r>
        <w:t>2.1</w:t>
      </w:r>
      <w:r w:rsidRPr="00014A79">
        <w:t>. Председатель Комиссии осуществляет общее руководство деятельностью Комиссии, дает поручения членам Комиссии по вопросам, отнесенным к компетенции Комиссии, ведет заседания Комиссии, подписывает протоколы заседаний Комиссии.</w:t>
      </w:r>
    </w:p>
    <w:p w:rsidR="00123734" w:rsidRPr="00014A79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14A79">
        <w:rPr>
          <w:rFonts w:ascii="Times New Roman" w:hAnsi="Times New Roman" w:cs="Times New Roman"/>
          <w:sz w:val="28"/>
          <w:szCs w:val="28"/>
        </w:rPr>
        <w:t>Председатель Комиссии представляет Комиссию по вопросам, отнесенным к ее компетенции.</w:t>
      </w:r>
    </w:p>
    <w:p w:rsidR="00123734" w:rsidRPr="00014A79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14A79">
        <w:rPr>
          <w:rFonts w:ascii="Times New Roman" w:hAnsi="Times New Roman" w:cs="Times New Roman"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sz w:val="28"/>
          <w:szCs w:val="28"/>
        </w:rPr>
        <w:t xml:space="preserve"> ежемесячно</w:t>
      </w:r>
      <w:r w:rsidRPr="00014A79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>
        <w:rPr>
          <w:rFonts w:ascii="Times New Roman" w:hAnsi="Times New Roman" w:cs="Times New Roman"/>
          <w:sz w:val="28"/>
          <w:szCs w:val="28"/>
        </w:rPr>
        <w:t xml:space="preserve">главу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Pr="00014A79">
        <w:rPr>
          <w:rFonts w:ascii="Times New Roman" w:hAnsi="Times New Roman" w:cs="Times New Roman"/>
          <w:sz w:val="28"/>
          <w:szCs w:val="28"/>
        </w:rPr>
        <w:t xml:space="preserve"> о результатах деятельности Комиссии.</w:t>
      </w:r>
    </w:p>
    <w:p w:rsidR="00123734" w:rsidRDefault="00123734" w:rsidP="00123734">
      <w:pPr>
        <w:pStyle w:val="ConsPlusNormal"/>
        <w:ind w:firstLine="540"/>
        <w:jc w:val="both"/>
      </w:pPr>
      <w:r w:rsidRPr="0007582F">
        <w:t>2.2. В отсутстви</w:t>
      </w:r>
      <w:r>
        <w:t>и</w:t>
      </w:r>
      <w:r w:rsidRPr="0007582F">
        <w:t xml:space="preserve"> председателя Комиссии его обязанности исполняет руководитель рабочей группы - префект Левобережной администрации. </w:t>
      </w:r>
    </w:p>
    <w:p w:rsidR="00123734" w:rsidRPr="0007582F" w:rsidRDefault="00123734" w:rsidP="00123734">
      <w:pPr>
        <w:pStyle w:val="ConsPlusNormal"/>
        <w:ind w:firstLine="540"/>
        <w:jc w:val="both"/>
      </w:pPr>
    </w:p>
    <w:p w:rsidR="00123734" w:rsidRDefault="00123734" w:rsidP="00123734">
      <w:pPr>
        <w:pStyle w:val="ConsPlusNormal"/>
        <w:ind w:firstLine="540"/>
        <w:jc w:val="center"/>
        <w:rPr>
          <w:b/>
        </w:rPr>
      </w:pPr>
    </w:p>
    <w:p w:rsidR="00123734" w:rsidRDefault="00123734" w:rsidP="00123734">
      <w:pPr>
        <w:pStyle w:val="ConsPlusNormal"/>
        <w:ind w:firstLine="540"/>
        <w:jc w:val="center"/>
        <w:rPr>
          <w:b/>
        </w:rPr>
      </w:pPr>
      <w:r w:rsidRPr="00E73AA2">
        <w:rPr>
          <w:b/>
        </w:rPr>
        <w:t>III.</w:t>
      </w:r>
      <w:r>
        <w:rPr>
          <w:b/>
        </w:rPr>
        <w:t xml:space="preserve"> ПОРЯДОК РАБОТЫ КОМИССИИ</w:t>
      </w:r>
    </w:p>
    <w:p w:rsidR="00123734" w:rsidRPr="00E37047" w:rsidRDefault="00123734" w:rsidP="00123734">
      <w:pPr>
        <w:pStyle w:val="ConsPlusNormal"/>
        <w:ind w:firstLine="540"/>
        <w:jc w:val="center"/>
        <w:rPr>
          <w:b/>
        </w:rPr>
      </w:pPr>
    </w:p>
    <w:p w:rsidR="00123734" w:rsidRPr="00E37047" w:rsidRDefault="00123734" w:rsidP="00123734">
      <w:pPr>
        <w:pStyle w:val="ConsPlusNormal"/>
        <w:ind w:firstLine="567"/>
        <w:jc w:val="both"/>
      </w:pPr>
      <w:r w:rsidRPr="00E37047">
        <w:t>3.1. Комиссия состоит из председателя, секретаря</w:t>
      </w:r>
      <w:r>
        <w:t>, координаторов от привлекаемых федеральных структур</w:t>
      </w:r>
      <w:r w:rsidRPr="00E37047">
        <w:t xml:space="preserve"> и членов Комиссии, объединённых в 2 рабочие группы по территориальности, возглавляемые префектами – руководителями рабочих групп.</w:t>
      </w:r>
    </w:p>
    <w:p w:rsidR="00123734" w:rsidRDefault="00123734" w:rsidP="00123734">
      <w:pPr>
        <w:pStyle w:val="ConsPlusNormal"/>
        <w:ind w:firstLine="567"/>
        <w:jc w:val="both"/>
      </w:pPr>
      <w:r>
        <w:lastRenderedPageBreak/>
        <w:t>3.2. Председатель Комиссии:</w:t>
      </w:r>
    </w:p>
    <w:p w:rsidR="00123734" w:rsidRDefault="00123734" w:rsidP="00123734">
      <w:pPr>
        <w:pStyle w:val="ConsPlusNormal"/>
        <w:ind w:firstLine="567"/>
        <w:jc w:val="both"/>
      </w:pPr>
      <w:r>
        <w:t>-осуществляет руководство деятельностью Комиссии, организует её работу;</w:t>
      </w:r>
    </w:p>
    <w:p w:rsidR="00123734" w:rsidRPr="00014A79" w:rsidRDefault="00123734" w:rsidP="00123734">
      <w:pPr>
        <w:pStyle w:val="ConsPlusNormal"/>
        <w:ind w:firstLine="540"/>
        <w:jc w:val="both"/>
      </w:pPr>
      <w:r>
        <w:t xml:space="preserve">-утверждает </w:t>
      </w:r>
      <w:r w:rsidRPr="007C68CB">
        <w:t>ежеквартальные графики</w:t>
      </w:r>
      <w:r>
        <w:t xml:space="preserve"> проведения проверок мест массового пребывания людей на предмет определения их антитеррористической защищённости;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14A79">
        <w:rPr>
          <w:rFonts w:ascii="Times New Roman" w:hAnsi="Times New Roman" w:cs="Times New Roman"/>
          <w:sz w:val="28"/>
          <w:szCs w:val="28"/>
        </w:rPr>
        <w:t xml:space="preserve">- обеспечивает взаимодействие Комиссии с </w:t>
      </w:r>
      <w:r w:rsidRPr="00C65802">
        <w:rPr>
          <w:rFonts w:ascii="Times New Roman" w:hAnsi="Times New Roman" w:cs="Times New Roman"/>
          <w:sz w:val="28"/>
          <w:szCs w:val="28"/>
        </w:rPr>
        <w:t>Антитеррористической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65802">
        <w:rPr>
          <w:rFonts w:ascii="Times New Roman" w:hAnsi="Times New Roman" w:cs="Times New Roman"/>
          <w:sz w:val="28"/>
          <w:szCs w:val="28"/>
        </w:rPr>
        <w:t xml:space="preserve"> Республики Северная Осетия-Алания</w:t>
      </w:r>
      <w:r w:rsidRPr="00014A79">
        <w:rPr>
          <w:rFonts w:ascii="Times New Roman" w:hAnsi="Times New Roman" w:cs="Times New Roman"/>
          <w:sz w:val="28"/>
          <w:szCs w:val="28"/>
        </w:rPr>
        <w:t xml:space="preserve">, антитеррористическими комиссиями </w:t>
      </w:r>
      <w:r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014A79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Pr="00C65802">
        <w:rPr>
          <w:rFonts w:ascii="Times New Roman" w:hAnsi="Times New Roman" w:cs="Times New Roman"/>
          <w:sz w:val="28"/>
          <w:szCs w:val="28"/>
        </w:rPr>
        <w:t>Республики Северная Осетия-Алания</w:t>
      </w:r>
      <w:r w:rsidRPr="00014A79">
        <w:rPr>
          <w:rFonts w:ascii="Times New Roman" w:hAnsi="Times New Roman" w:cs="Times New Roman"/>
          <w:sz w:val="28"/>
          <w:szCs w:val="28"/>
        </w:rPr>
        <w:t xml:space="preserve">, территориальными органами федеральных органов исполнительной власти, органами исполнительной власти </w:t>
      </w:r>
      <w:r w:rsidRPr="00C65802">
        <w:rPr>
          <w:rFonts w:ascii="Times New Roman" w:hAnsi="Times New Roman" w:cs="Times New Roman"/>
          <w:sz w:val="28"/>
          <w:szCs w:val="28"/>
        </w:rPr>
        <w:t>Республики Северная Осетия-Алания</w:t>
      </w:r>
      <w:r w:rsidRPr="00014A79">
        <w:rPr>
          <w:rFonts w:ascii="Times New Roman" w:hAnsi="Times New Roman" w:cs="Times New Roman"/>
          <w:sz w:val="28"/>
          <w:szCs w:val="28"/>
        </w:rPr>
        <w:t>, органами местного самоуправления, организациями и общественными объединениями, с</w:t>
      </w:r>
      <w:r>
        <w:rPr>
          <w:rFonts w:ascii="Times New Roman" w:hAnsi="Times New Roman" w:cs="Times New Roman"/>
          <w:sz w:val="28"/>
          <w:szCs w:val="28"/>
        </w:rPr>
        <w:t>редствами массовой информации;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отчитывается о результатах работы Комиссии перед </w:t>
      </w:r>
      <w:r w:rsidRPr="00184742">
        <w:rPr>
          <w:rFonts w:ascii="Times New Roman" w:hAnsi="Times New Roman" w:cs="Times New Roman"/>
          <w:sz w:val="28"/>
          <w:szCs w:val="28"/>
        </w:rPr>
        <w:t xml:space="preserve">главой муниципального образования </w:t>
      </w:r>
      <w:proofErr w:type="spellStart"/>
      <w:r w:rsidRPr="00184742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23734" w:rsidRPr="00DF70C9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представляет </w:t>
      </w:r>
      <w:r w:rsidRPr="00DF70C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F70C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DF70C9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утверждение согласованные в установленном порядке паспорта безопасности</w:t>
      </w:r>
      <w:r w:rsidRPr="00DF70C9">
        <w:rPr>
          <w:rFonts w:ascii="Times New Roman" w:hAnsi="Times New Roman" w:cs="Times New Roman"/>
          <w:sz w:val="28"/>
          <w:szCs w:val="28"/>
        </w:rPr>
        <w:t>;</w:t>
      </w:r>
    </w:p>
    <w:p w:rsidR="00123734" w:rsidRPr="00184742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информирует главу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фактах срыва графиков</w:t>
      </w:r>
      <w:r w:rsidRPr="006B7911">
        <w:rPr>
          <w:rFonts w:ascii="Times New Roman" w:hAnsi="Times New Roman" w:cs="Times New Roman"/>
          <w:sz w:val="28"/>
          <w:szCs w:val="28"/>
        </w:rPr>
        <w:t xml:space="preserve"> обследования и категорирования мест массового пребывания людей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представителями федеральных структур.</w:t>
      </w:r>
    </w:p>
    <w:p w:rsidR="00123734" w:rsidRPr="00357778" w:rsidRDefault="00123734" w:rsidP="00123734">
      <w:pPr>
        <w:pStyle w:val="ConsPlusNormal"/>
        <w:ind w:firstLine="540"/>
        <w:jc w:val="both"/>
      </w:pPr>
      <w:r w:rsidRPr="00357778">
        <w:t>3.</w:t>
      </w:r>
      <w:r>
        <w:t>3</w:t>
      </w:r>
      <w:r w:rsidRPr="00357778">
        <w:t>. Секретарь Комиссии</w:t>
      </w:r>
      <w:r>
        <w:t>:</w:t>
      </w:r>
    </w:p>
    <w:p w:rsidR="00123734" w:rsidRPr="00357778" w:rsidRDefault="00123734" w:rsidP="00123734">
      <w:pPr>
        <w:pStyle w:val="ConsPlusNormal"/>
        <w:ind w:firstLine="540"/>
        <w:jc w:val="both"/>
      </w:pPr>
      <w:r w:rsidRPr="00357778">
        <w:t>- обобщает и представляет председателю Комиссии информационно- аналитические материалы о состоянии антитеррористической защищенности муниципального образования г. Владикавказ;</w:t>
      </w:r>
    </w:p>
    <w:p w:rsidR="00123734" w:rsidRPr="00357778" w:rsidRDefault="00123734" w:rsidP="00123734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57778">
        <w:rPr>
          <w:rFonts w:ascii="Times New Roman" w:hAnsi="Times New Roman" w:cs="Times New Roman"/>
          <w:sz w:val="28"/>
          <w:szCs w:val="28"/>
        </w:rPr>
        <w:t>- обеспечивает подготовку проведения заседания Комиссии;</w:t>
      </w:r>
    </w:p>
    <w:p w:rsidR="00123734" w:rsidRPr="00357778" w:rsidRDefault="00123734" w:rsidP="00123734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57778">
        <w:rPr>
          <w:rFonts w:ascii="Times New Roman" w:hAnsi="Times New Roman" w:cs="Times New Roman"/>
          <w:sz w:val="28"/>
          <w:szCs w:val="28"/>
        </w:rPr>
        <w:t>- запрашивает у должностных лиц органов местного самоуправления и других организаций материалы, необходимые для осуществления работы Комиссии;</w:t>
      </w:r>
    </w:p>
    <w:p w:rsidR="00123734" w:rsidRPr="00357778" w:rsidRDefault="00123734" w:rsidP="00123734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57778">
        <w:rPr>
          <w:rFonts w:ascii="Times New Roman" w:hAnsi="Times New Roman" w:cs="Times New Roman"/>
          <w:sz w:val="28"/>
          <w:szCs w:val="28"/>
        </w:rPr>
        <w:t>- вносит предложения по совершенствованию работы Комиссии;</w:t>
      </w:r>
    </w:p>
    <w:p w:rsidR="00123734" w:rsidRPr="00357778" w:rsidRDefault="00123734" w:rsidP="00123734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57778">
        <w:rPr>
          <w:rFonts w:ascii="Times New Roman" w:hAnsi="Times New Roman" w:cs="Times New Roman"/>
          <w:sz w:val="28"/>
          <w:szCs w:val="28"/>
        </w:rPr>
        <w:t>- обеспечивает информирование населения через средства массовой информации о результатах деятельности Комиссии;</w:t>
      </w:r>
    </w:p>
    <w:p w:rsidR="00123734" w:rsidRDefault="00123734" w:rsidP="00123734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57778">
        <w:rPr>
          <w:rFonts w:ascii="Times New Roman" w:hAnsi="Times New Roman" w:cs="Times New Roman"/>
          <w:sz w:val="28"/>
          <w:szCs w:val="28"/>
        </w:rPr>
        <w:t>- осуществляет контроль за реализацией принимаемых Комиссией решений и информирует председателя Комиссии о ходе их исполнения;</w:t>
      </w:r>
    </w:p>
    <w:p w:rsidR="00123734" w:rsidRPr="006B7911" w:rsidRDefault="00123734" w:rsidP="00123734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информации руководителей рабочих групп докладывает председателю Комиссии о фактах срыва графиков</w:t>
      </w:r>
      <w:r w:rsidRPr="006B7911">
        <w:rPr>
          <w:rFonts w:ascii="Times New Roman" w:hAnsi="Times New Roman" w:cs="Times New Roman"/>
          <w:sz w:val="28"/>
          <w:szCs w:val="28"/>
        </w:rPr>
        <w:t xml:space="preserve"> обследования и категорирования мест массового пребывания людей;</w:t>
      </w:r>
    </w:p>
    <w:p w:rsidR="00123734" w:rsidRPr="00357778" w:rsidRDefault="00123734" w:rsidP="00123734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57778">
        <w:rPr>
          <w:rFonts w:ascii="Times New Roman" w:hAnsi="Times New Roman" w:cs="Times New Roman"/>
          <w:sz w:val="28"/>
          <w:szCs w:val="28"/>
        </w:rPr>
        <w:t>- организует ведение делопроизводства Комиссии.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014A7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Руководители рабочих групп: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Организуют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ежеквартальных графиков</w:t>
      </w:r>
      <w:r w:rsidRPr="00925CC2">
        <w:t xml:space="preserve"> </w:t>
      </w:r>
      <w:r w:rsidRPr="00925CC2">
        <w:rPr>
          <w:rFonts w:ascii="Times New Roman" w:hAnsi="Times New Roman" w:cs="Times New Roman"/>
          <w:sz w:val="28"/>
          <w:szCs w:val="28"/>
        </w:rPr>
        <w:t>обследовани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25CC2">
        <w:rPr>
          <w:rFonts w:ascii="Times New Roman" w:hAnsi="Times New Roman" w:cs="Times New Roman"/>
          <w:sz w:val="28"/>
          <w:szCs w:val="28"/>
        </w:rPr>
        <w:t xml:space="preserve"> и категорировани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25CC2">
        <w:rPr>
          <w:rFonts w:ascii="Times New Roman" w:hAnsi="Times New Roman" w:cs="Times New Roman"/>
          <w:sz w:val="28"/>
          <w:szCs w:val="28"/>
        </w:rPr>
        <w:t xml:space="preserve"> мест массового пребывания людей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3734" w:rsidRDefault="00123734" w:rsidP="00123734">
      <w:pPr>
        <w:pStyle w:val="ConsPlusNormal"/>
        <w:ind w:firstLine="567"/>
        <w:jc w:val="both"/>
      </w:pPr>
      <w:r>
        <w:t xml:space="preserve">- обследование и категорирование мест массового пребывания людей; </w:t>
      </w:r>
    </w:p>
    <w:p w:rsidR="00123734" w:rsidRDefault="00123734" w:rsidP="00123734">
      <w:pPr>
        <w:pStyle w:val="ConsPlusNormal"/>
        <w:ind w:firstLine="567"/>
        <w:jc w:val="both"/>
      </w:pPr>
      <w:r>
        <w:t>- составление актов обследования и категорирования мест массового пребывания людей;</w:t>
      </w:r>
    </w:p>
    <w:p w:rsidR="00123734" w:rsidRDefault="00123734" w:rsidP="00123734">
      <w:pPr>
        <w:pStyle w:val="ConsPlusNormal"/>
        <w:ind w:firstLine="567"/>
        <w:jc w:val="both"/>
      </w:pPr>
      <w:r>
        <w:t xml:space="preserve">- составление паспорта безопасности мест массового пребывания людей; </w:t>
      </w:r>
    </w:p>
    <w:p w:rsidR="00123734" w:rsidRDefault="00123734" w:rsidP="00123734">
      <w:pPr>
        <w:pStyle w:val="ConsPlusNormal"/>
        <w:ind w:firstLine="567"/>
        <w:jc w:val="both"/>
      </w:pPr>
      <w:r>
        <w:t>- определение мероприятий по обеспечению антитеррористической защищенности мест массового пребывания людей;</w:t>
      </w:r>
    </w:p>
    <w:p w:rsidR="00123734" w:rsidRDefault="00123734" w:rsidP="00123734">
      <w:pPr>
        <w:pStyle w:val="ConsPlusNormal"/>
        <w:ind w:firstLine="567"/>
        <w:jc w:val="both"/>
      </w:pPr>
      <w:r>
        <w:t xml:space="preserve"> - осуществление плановых и внеплановых проверок выполнения требований к антитеррористической защищенности мест массового пребывания людей;</w:t>
      </w:r>
    </w:p>
    <w:p w:rsidR="00123734" w:rsidRDefault="00123734" w:rsidP="00123734">
      <w:pPr>
        <w:pStyle w:val="ConsPlusNormal"/>
        <w:ind w:firstLine="567"/>
        <w:jc w:val="both"/>
      </w:pPr>
      <w:r>
        <w:t>- м</w:t>
      </w:r>
      <w:r w:rsidRPr="00014A79">
        <w:t>атериально-техническое обеспечение деятельности</w:t>
      </w:r>
      <w:r>
        <w:t xml:space="preserve"> рабочих групп</w:t>
      </w:r>
    </w:p>
    <w:p w:rsidR="00123734" w:rsidRDefault="00123734" w:rsidP="00123734">
      <w:pPr>
        <w:pStyle w:val="ConsPlusNormal"/>
        <w:ind w:firstLine="567"/>
        <w:jc w:val="both"/>
      </w:pPr>
      <w:r>
        <w:t>- контроль прибытия членов рабочих групп в соответствии с графиками</w:t>
      </w:r>
      <w:r w:rsidRPr="006B7911">
        <w:t xml:space="preserve"> обследования и категорирования мест массового пребывания людей</w:t>
      </w:r>
      <w:r>
        <w:t xml:space="preserve"> и информирование секретаря Комиссии в случаях срыва проведения обследования.</w:t>
      </w:r>
    </w:p>
    <w:p w:rsidR="00123734" w:rsidRDefault="00123734" w:rsidP="00123734">
      <w:pPr>
        <w:pStyle w:val="ConsPlusNormal"/>
        <w:ind w:firstLine="567"/>
        <w:jc w:val="both"/>
      </w:pPr>
      <w:r>
        <w:t>3.4.2. Определяют члена рабочей группы, непосредственного составляющего</w:t>
      </w:r>
      <w:r w:rsidRPr="00AB134C">
        <w:t xml:space="preserve"> </w:t>
      </w:r>
      <w:r>
        <w:t>акты обследования и категорирования</w:t>
      </w:r>
      <w:r w:rsidRPr="00AB134C">
        <w:t xml:space="preserve"> </w:t>
      </w:r>
      <w:r>
        <w:t>и паспорта безопасности мест массового пребывания людей.</w:t>
      </w:r>
    </w:p>
    <w:p w:rsidR="00123734" w:rsidRDefault="00123734" w:rsidP="00123734">
      <w:pPr>
        <w:pStyle w:val="ConsPlusNormal"/>
        <w:ind w:firstLine="567"/>
        <w:jc w:val="both"/>
      </w:pPr>
      <w:r>
        <w:t xml:space="preserve">3.4.3. </w:t>
      </w:r>
      <w:r w:rsidRPr="00573536">
        <w:t xml:space="preserve">Ежемесячно </w:t>
      </w:r>
      <w:r>
        <w:t>отчитываются перед председателем Комиссии о деятельности рабочей группы.</w:t>
      </w:r>
    </w:p>
    <w:p w:rsidR="00123734" w:rsidRDefault="00123734" w:rsidP="00123734">
      <w:pPr>
        <w:pStyle w:val="ConsPlusNormal"/>
        <w:ind w:firstLine="567"/>
        <w:jc w:val="both"/>
      </w:pPr>
      <w:r>
        <w:t>3.5. Координаторы от привлекаемых федеральных структур:</w:t>
      </w:r>
    </w:p>
    <w:p w:rsidR="00123734" w:rsidRDefault="00123734" w:rsidP="00123734">
      <w:pPr>
        <w:pStyle w:val="ConsPlusNormal"/>
        <w:ind w:firstLine="567"/>
        <w:jc w:val="both"/>
      </w:pPr>
      <w:r>
        <w:t>- обеспечивают прибытие соответствующих членов рабочих групп согласно графикам</w:t>
      </w:r>
      <w:r w:rsidRPr="006B7911">
        <w:t xml:space="preserve"> обследования и категорирования мест массового пребывания людей</w:t>
      </w:r>
      <w:r>
        <w:t>;</w:t>
      </w:r>
    </w:p>
    <w:p w:rsidR="00123734" w:rsidRDefault="00123734" w:rsidP="00123734">
      <w:pPr>
        <w:pStyle w:val="ConsPlusNormal"/>
        <w:ind w:firstLine="567"/>
        <w:jc w:val="both"/>
      </w:pPr>
      <w:r>
        <w:t>- организуют согласование графиков</w:t>
      </w:r>
      <w:r w:rsidRPr="006B7911">
        <w:t xml:space="preserve"> обследования и категорирования мест массового пребывания людей</w:t>
      </w:r>
      <w:r>
        <w:t xml:space="preserve"> с руководителями своих федеральных структур;</w:t>
      </w:r>
    </w:p>
    <w:p w:rsidR="00123734" w:rsidRPr="00D437FD" w:rsidRDefault="00123734" w:rsidP="00123734">
      <w:pPr>
        <w:pStyle w:val="ConsPlusNormal"/>
        <w:ind w:firstLine="567"/>
        <w:jc w:val="both"/>
      </w:pPr>
      <w:r>
        <w:t xml:space="preserve">- организует согласование паспортов безопасности </w:t>
      </w:r>
      <w:r w:rsidRPr="00D437FD">
        <w:t>с руководителями своих федеральных структур;</w:t>
      </w:r>
    </w:p>
    <w:p w:rsidR="00123734" w:rsidRDefault="00123734" w:rsidP="00123734">
      <w:pPr>
        <w:pStyle w:val="ConsPlusNormal"/>
        <w:ind w:firstLine="567"/>
        <w:jc w:val="both"/>
      </w:pPr>
      <w:r>
        <w:t>-  при необходимости по согласованию с руководством своих федеральных структур обеспечивают замену членов рабочих групп.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014A79">
        <w:rPr>
          <w:rFonts w:ascii="Times New Roman" w:hAnsi="Times New Roman" w:cs="Times New Roman"/>
          <w:sz w:val="28"/>
          <w:szCs w:val="28"/>
        </w:rPr>
        <w:t>Члены Комиссии</w:t>
      </w:r>
      <w:r>
        <w:rPr>
          <w:rFonts w:ascii="Times New Roman" w:hAnsi="Times New Roman" w:cs="Times New Roman"/>
          <w:sz w:val="28"/>
          <w:szCs w:val="28"/>
        </w:rPr>
        <w:t xml:space="preserve"> - представители федеральных структур: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своевременно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графику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прибывают </w:t>
      </w:r>
      <w:r w:rsidRPr="00733397">
        <w:rPr>
          <w:rFonts w:ascii="Times New Roman" w:hAnsi="Times New Roman" w:cs="Times New Roman"/>
          <w:sz w:val="28"/>
          <w:szCs w:val="28"/>
        </w:rPr>
        <w:t>на объект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</w:t>
      </w:r>
      <w:r w:rsidRPr="00D437FD">
        <w:t xml:space="preserve"> </w:t>
      </w:r>
      <w:r w:rsidRPr="00D437FD">
        <w:rPr>
          <w:rFonts w:ascii="Times New Roman" w:hAnsi="Times New Roman" w:cs="Times New Roman"/>
          <w:sz w:val="28"/>
          <w:szCs w:val="28"/>
        </w:rPr>
        <w:t>обследования и категорирования мест массового пребывания людей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3734" w:rsidRPr="00B75A0F" w:rsidRDefault="00123734" w:rsidP="00123734">
      <w:pPr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участвуют в </w:t>
      </w:r>
      <w:r w:rsidRPr="00B75A0F">
        <w:rPr>
          <w:rFonts w:ascii="Times New Roman" w:hAnsi="Times New Roman" w:cs="Times New Roman"/>
          <w:sz w:val="28"/>
          <w:szCs w:val="28"/>
        </w:rPr>
        <w:t>составлени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A0F">
        <w:rPr>
          <w:rFonts w:ascii="Times New Roman" w:hAnsi="Times New Roman" w:cs="Times New Roman"/>
          <w:sz w:val="28"/>
          <w:szCs w:val="28"/>
        </w:rPr>
        <w:t xml:space="preserve"> актов обследования и категорирования мест массового пребывания людей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участвуют в составлении паспорта безопасности по своим направлениям деятельности и своевременно предоставляют материалы на электронном носителе члену рабочей группы, ответственному за итоговое составление паспорта безопасности;</w:t>
      </w:r>
    </w:p>
    <w:p w:rsidR="00123734" w:rsidRPr="00D437FD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случае невозможности прибытия на обследование объекта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графику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своевременно информируют об этом руководителя рабочей группы и координатора от своего ведомства.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Pr="00014A79">
        <w:rPr>
          <w:rFonts w:ascii="Times New Roman" w:hAnsi="Times New Roman" w:cs="Times New Roman"/>
          <w:sz w:val="28"/>
          <w:szCs w:val="28"/>
        </w:rPr>
        <w:t>Члены Комиссии</w:t>
      </w:r>
      <w:r>
        <w:rPr>
          <w:rFonts w:ascii="Times New Roman" w:hAnsi="Times New Roman" w:cs="Times New Roman"/>
          <w:sz w:val="28"/>
          <w:szCs w:val="28"/>
        </w:rPr>
        <w:t xml:space="preserve"> - представители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A196E">
        <w:rPr>
          <w:rFonts w:ascii="Times New Roman" w:hAnsi="Times New Roman" w:cs="Times New Roman"/>
          <w:sz w:val="28"/>
          <w:szCs w:val="28"/>
        </w:rPr>
        <w:t xml:space="preserve">- своевременно согласно </w:t>
      </w:r>
      <w:proofErr w:type="gramStart"/>
      <w:r w:rsidRPr="00EA196E">
        <w:rPr>
          <w:rFonts w:ascii="Times New Roman" w:hAnsi="Times New Roman" w:cs="Times New Roman"/>
          <w:sz w:val="28"/>
          <w:szCs w:val="28"/>
        </w:rPr>
        <w:t>графику</w:t>
      </w:r>
      <w:proofErr w:type="gramEnd"/>
      <w:r w:rsidRPr="00EA196E">
        <w:rPr>
          <w:rFonts w:ascii="Times New Roman" w:hAnsi="Times New Roman" w:cs="Times New Roman"/>
          <w:sz w:val="28"/>
          <w:szCs w:val="28"/>
        </w:rPr>
        <w:t xml:space="preserve"> прибывают </w:t>
      </w:r>
      <w:r w:rsidRPr="00733397">
        <w:rPr>
          <w:rFonts w:ascii="Times New Roman" w:hAnsi="Times New Roman" w:cs="Times New Roman"/>
          <w:sz w:val="28"/>
          <w:szCs w:val="28"/>
        </w:rPr>
        <w:t>на объект</w:t>
      </w:r>
      <w:r w:rsidRPr="00EA196E">
        <w:rPr>
          <w:rFonts w:ascii="Times New Roman" w:hAnsi="Times New Roman" w:cs="Times New Roman"/>
          <w:sz w:val="28"/>
          <w:szCs w:val="28"/>
        </w:rPr>
        <w:t xml:space="preserve"> для проведения обследования и категорирования мест массового пребывания людей;</w:t>
      </w:r>
    </w:p>
    <w:p w:rsidR="00123734" w:rsidRPr="00EA196E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5A0F">
        <w:rPr>
          <w:rFonts w:ascii="Times New Roman" w:hAnsi="Times New Roman" w:cs="Times New Roman"/>
          <w:sz w:val="28"/>
          <w:szCs w:val="28"/>
        </w:rPr>
        <w:t>составл</w:t>
      </w:r>
      <w:r>
        <w:rPr>
          <w:rFonts w:ascii="Times New Roman" w:hAnsi="Times New Roman" w:cs="Times New Roman"/>
          <w:sz w:val="28"/>
          <w:szCs w:val="28"/>
        </w:rPr>
        <w:t>яют акты</w:t>
      </w:r>
      <w:r w:rsidRPr="00B75A0F">
        <w:rPr>
          <w:rFonts w:ascii="Times New Roman" w:hAnsi="Times New Roman" w:cs="Times New Roman"/>
          <w:sz w:val="28"/>
          <w:szCs w:val="28"/>
        </w:rPr>
        <w:t xml:space="preserve"> обследования и категорирования мест массового пребывания людей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3734" w:rsidRPr="00EA196E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A19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основе представленных членами рабочих групп материалов </w:t>
      </w:r>
      <w:r w:rsidRPr="00EA196E">
        <w:rPr>
          <w:rFonts w:ascii="Times New Roman" w:hAnsi="Times New Roman" w:cs="Times New Roman"/>
          <w:sz w:val="28"/>
          <w:szCs w:val="28"/>
        </w:rPr>
        <w:t>составл</w:t>
      </w:r>
      <w:r>
        <w:rPr>
          <w:rFonts w:ascii="Times New Roman" w:hAnsi="Times New Roman" w:cs="Times New Roman"/>
          <w:sz w:val="28"/>
          <w:szCs w:val="28"/>
        </w:rPr>
        <w:t>яют</w:t>
      </w:r>
      <w:r w:rsidRPr="00EA196E">
        <w:rPr>
          <w:rFonts w:ascii="Times New Roman" w:hAnsi="Times New Roman" w:cs="Times New Roman"/>
          <w:sz w:val="28"/>
          <w:szCs w:val="28"/>
        </w:rPr>
        <w:t xml:space="preserve"> паспорта безопасности </w:t>
      </w:r>
      <w:r>
        <w:rPr>
          <w:rFonts w:ascii="Times New Roman" w:hAnsi="Times New Roman" w:cs="Times New Roman"/>
          <w:sz w:val="28"/>
          <w:szCs w:val="28"/>
        </w:rPr>
        <w:t>в 5 экземплярах</w:t>
      </w:r>
      <w:r w:rsidRPr="00EA196E">
        <w:rPr>
          <w:rFonts w:ascii="Times New Roman" w:hAnsi="Times New Roman" w:cs="Times New Roman"/>
          <w:sz w:val="28"/>
          <w:szCs w:val="28"/>
        </w:rPr>
        <w:t>;</w:t>
      </w:r>
    </w:p>
    <w:p w:rsidR="00123734" w:rsidRPr="00EA196E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A196E">
        <w:rPr>
          <w:rFonts w:ascii="Times New Roman" w:hAnsi="Times New Roman" w:cs="Times New Roman"/>
          <w:sz w:val="28"/>
          <w:szCs w:val="28"/>
        </w:rPr>
        <w:t xml:space="preserve">- в случае невозможности прибытия на обследование объекта согласно </w:t>
      </w:r>
      <w:proofErr w:type="gramStart"/>
      <w:r w:rsidRPr="00EA196E">
        <w:rPr>
          <w:rFonts w:ascii="Times New Roman" w:hAnsi="Times New Roman" w:cs="Times New Roman"/>
          <w:sz w:val="28"/>
          <w:szCs w:val="28"/>
        </w:rPr>
        <w:t>графику</w:t>
      </w:r>
      <w:proofErr w:type="gramEnd"/>
      <w:r w:rsidRPr="00EA196E">
        <w:rPr>
          <w:rFonts w:ascii="Times New Roman" w:hAnsi="Times New Roman" w:cs="Times New Roman"/>
          <w:sz w:val="28"/>
          <w:szCs w:val="28"/>
        </w:rPr>
        <w:t xml:space="preserve"> своевременно информируют об э</w:t>
      </w:r>
      <w:r>
        <w:rPr>
          <w:rFonts w:ascii="Times New Roman" w:hAnsi="Times New Roman" w:cs="Times New Roman"/>
          <w:sz w:val="28"/>
          <w:szCs w:val="28"/>
        </w:rPr>
        <w:t>том руководителя рабочей группы.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025E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025EB">
        <w:rPr>
          <w:rFonts w:ascii="Times New Roman" w:hAnsi="Times New Roman" w:cs="Times New Roman"/>
          <w:sz w:val="28"/>
          <w:szCs w:val="28"/>
        </w:rPr>
        <w:t>. Члены Комиссии - собственник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025EB">
        <w:rPr>
          <w:rFonts w:ascii="Times New Roman" w:hAnsi="Times New Roman" w:cs="Times New Roman"/>
          <w:sz w:val="28"/>
          <w:szCs w:val="28"/>
        </w:rPr>
        <w:t xml:space="preserve"> мест массового пребывания людей или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25EB">
        <w:rPr>
          <w:rFonts w:ascii="Times New Roman" w:hAnsi="Times New Roman" w:cs="Times New Roman"/>
          <w:sz w:val="28"/>
          <w:szCs w:val="28"/>
        </w:rPr>
        <w:t>, использующ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025EB">
        <w:rPr>
          <w:rFonts w:ascii="Times New Roman" w:hAnsi="Times New Roman" w:cs="Times New Roman"/>
          <w:sz w:val="28"/>
          <w:szCs w:val="28"/>
        </w:rPr>
        <w:t>е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25EB">
        <w:rPr>
          <w:rFonts w:ascii="Times New Roman" w:hAnsi="Times New Roman" w:cs="Times New Roman"/>
          <w:sz w:val="28"/>
          <w:szCs w:val="28"/>
        </w:rPr>
        <w:t xml:space="preserve"> массового пребывания людей на ином законном основании: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предоставляют рабочей группе возможность свободного доступа на свои объекты;</w:t>
      </w:r>
    </w:p>
    <w:p w:rsidR="00123734" w:rsidRPr="0071628B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представляют</w:t>
      </w:r>
      <w:r w:rsidRPr="009705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97053F">
        <w:rPr>
          <w:rFonts w:ascii="Times New Roman" w:hAnsi="Times New Roman" w:cs="Times New Roman"/>
          <w:sz w:val="28"/>
          <w:szCs w:val="28"/>
        </w:rPr>
        <w:t>лен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97053F">
        <w:rPr>
          <w:rFonts w:ascii="Times New Roman" w:hAnsi="Times New Roman" w:cs="Times New Roman"/>
          <w:sz w:val="28"/>
          <w:szCs w:val="28"/>
        </w:rPr>
        <w:t xml:space="preserve"> Комиссии - представител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97053F">
        <w:rPr>
          <w:rFonts w:ascii="Times New Roman" w:hAnsi="Times New Roman" w:cs="Times New Roman"/>
          <w:sz w:val="28"/>
          <w:szCs w:val="28"/>
        </w:rPr>
        <w:t xml:space="preserve"> АМС </w:t>
      </w:r>
      <w:proofErr w:type="spellStart"/>
      <w:r w:rsidRPr="0097053F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71628B">
        <w:rPr>
          <w:rFonts w:ascii="Times New Roman" w:hAnsi="Times New Roman" w:cs="Times New Roman"/>
          <w:sz w:val="28"/>
          <w:szCs w:val="28"/>
        </w:rPr>
        <w:t>лан-схем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1628B">
        <w:rPr>
          <w:rFonts w:ascii="Times New Roman" w:hAnsi="Times New Roman" w:cs="Times New Roman"/>
          <w:sz w:val="28"/>
          <w:szCs w:val="28"/>
        </w:rPr>
        <w:t xml:space="preserve"> места массового пребывания людей с привязкой к местности и с указанием расположения объектов, находящихся на территории места массового пребывания людей и в непосредственной близости к нему, постов охраны, расположения инженерно-технических средств, расположения произведений монументального искусства, мест отдыха (лавочек, скамеек, детских площадок, летних кафе и др.), мусорных контейнеров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71628B">
        <w:rPr>
          <w:rFonts w:ascii="Times New Roman" w:hAnsi="Times New Roman" w:cs="Times New Roman"/>
          <w:sz w:val="28"/>
          <w:szCs w:val="28"/>
        </w:rPr>
        <w:t>хемы коммуникаций места массового пребывания людей (водоснабжения, электро</w:t>
      </w:r>
      <w:r>
        <w:rPr>
          <w:rFonts w:ascii="Times New Roman" w:hAnsi="Times New Roman" w:cs="Times New Roman"/>
          <w:sz w:val="28"/>
          <w:szCs w:val="28"/>
        </w:rPr>
        <w:t>снабжения, газоснабжения и др.), и</w:t>
      </w:r>
      <w:r w:rsidRPr="0071628B">
        <w:rPr>
          <w:rFonts w:ascii="Times New Roman" w:hAnsi="Times New Roman" w:cs="Times New Roman"/>
          <w:sz w:val="28"/>
          <w:szCs w:val="28"/>
        </w:rPr>
        <w:t>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1628B">
        <w:rPr>
          <w:rFonts w:ascii="Times New Roman" w:hAnsi="Times New Roman" w:cs="Times New Roman"/>
          <w:sz w:val="28"/>
          <w:szCs w:val="28"/>
        </w:rPr>
        <w:t xml:space="preserve"> по эвакуации людей.</w:t>
      </w: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3734" w:rsidRDefault="00123734" w:rsidP="0012373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23734" w:rsidRDefault="00123734" w:rsidP="00123734"/>
    <w:p w:rsidR="00695A18" w:rsidRDefault="00695A18" w:rsidP="00123734">
      <w:pPr>
        <w:pStyle w:val="1"/>
        <w:spacing w:before="0" w:after="0"/>
        <w:ind w:left="5529"/>
        <w:contextualSpacing/>
      </w:pPr>
    </w:p>
    <w:sectPr w:rsidR="00695A18" w:rsidSect="003B1BFB">
      <w:pgSz w:w="11906" w:h="16838" w:code="9"/>
      <w:pgMar w:top="1134" w:right="1133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A4327"/>
    <w:multiLevelType w:val="multilevel"/>
    <w:tmpl w:val="A9245D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005"/>
    <w:rsid w:val="00026856"/>
    <w:rsid w:val="0005194E"/>
    <w:rsid w:val="0007582F"/>
    <w:rsid w:val="00084B8D"/>
    <w:rsid w:val="000A424D"/>
    <w:rsid w:val="000F2148"/>
    <w:rsid w:val="00104CE5"/>
    <w:rsid w:val="00123734"/>
    <w:rsid w:val="00184742"/>
    <w:rsid w:val="001D0F48"/>
    <w:rsid w:val="001D370D"/>
    <w:rsid w:val="00211567"/>
    <w:rsid w:val="00217E60"/>
    <w:rsid w:val="0024552B"/>
    <w:rsid w:val="00275C1A"/>
    <w:rsid w:val="002D0C3D"/>
    <w:rsid w:val="00357778"/>
    <w:rsid w:val="003A57C0"/>
    <w:rsid w:val="003B1BFB"/>
    <w:rsid w:val="003F38CB"/>
    <w:rsid w:val="003F3E21"/>
    <w:rsid w:val="005448EA"/>
    <w:rsid w:val="00573536"/>
    <w:rsid w:val="00587293"/>
    <w:rsid w:val="005C732B"/>
    <w:rsid w:val="006043F3"/>
    <w:rsid w:val="006263EF"/>
    <w:rsid w:val="00695A18"/>
    <w:rsid w:val="006B7911"/>
    <w:rsid w:val="006C52E9"/>
    <w:rsid w:val="006D5FFA"/>
    <w:rsid w:val="007025EB"/>
    <w:rsid w:val="0071628B"/>
    <w:rsid w:val="00733397"/>
    <w:rsid w:val="00743D33"/>
    <w:rsid w:val="007C3182"/>
    <w:rsid w:val="007C68CB"/>
    <w:rsid w:val="00816E1D"/>
    <w:rsid w:val="00843005"/>
    <w:rsid w:val="00867770"/>
    <w:rsid w:val="00925CC2"/>
    <w:rsid w:val="00925ED0"/>
    <w:rsid w:val="0097053F"/>
    <w:rsid w:val="00980E3C"/>
    <w:rsid w:val="00990BD8"/>
    <w:rsid w:val="009F2C59"/>
    <w:rsid w:val="00A15495"/>
    <w:rsid w:val="00A24E39"/>
    <w:rsid w:val="00AA15A8"/>
    <w:rsid w:val="00AB134C"/>
    <w:rsid w:val="00AE3A82"/>
    <w:rsid w:val="00B055F5"/>
    <w:rsid w:val="00B312B6"/>
    <w:rsid w:val="00B75A0F"/>
    <w:rsid w:val="00BD711E"/>
    <w:rsid w:val="00C748E7"/>
    <w:rsid w:val="00CC05F5"/>
    <w:rsid w:val="00CD159A"/>
    <w:rsid w:val="00D41993"/>
    <w:rsid w:val="00D437FD"/>
    <w:rsid w:val="00DD272D"/>
    <w:rsid w:val="00DF70C9"/>
    <w:rsid w:val="00E37047"/>
    <w:rsid w:val="00EA196E"/>
    <w:rsid w:val="00EA22A0"/>
    <w:rsid w:val="00F02F0D"/>
    <w:rsid w:val="00F2283C"/>
    <w:rsid w:val="00F31B92"/>
    <w:rsid w:val="00F61217"/>
    <w:rsid w:val="00FA0850"/>
    <w:rsid w:val="00FB03E8"/>
    <w:rsid w:val="00FF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40E05-875F-4BC7-9C8B-A7EE72DB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5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5F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55F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B055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21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21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Плиева Арина</dc:creator>
  <cp:keywords/>
  <dc:description/>
  <cp:lastModifiedBy>Фатима Месирова</cp:lastModifiedBy>
  <cp:revision>2</cp:revision>
  <cp:lastPrinted>2016-05-04T15:01:00Z</cp:lastPrinted>
  <dcterms:created xsi:type="dcterms:W3CDTF">2016-05-13T12:59:00Z</dcterms:created>
  <dcterms:modified xsi:type="dcterms:W3CDTF">2016-05-13T12:59:00Z</dcterms:modified>
</cp:coreProperties>
</file>